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7C94" w14:textId="26186D1B" w:rsidR="009F1680" w:rsidRDefault="00E85B74" w:rsidP="009F1680">
      <w:pPr>
        <w:jc w:val="center"/>
        <w:rPr>
          <w:b/>
          <w:bCs/>
          <w:sz w:val="28"/>
          <w:szCs w:val="28"/>
        </w:rPr>
      </w:pPr>
      <w:r w:rsidRPr="00E85B74">
        <w:rPr>
          <w:b/>
          <w:bCs/>
          <w:sz w:val="28"/>
          <w:szCs w:val="28"/>
        </w:rPr>
        <w:t xml:space="preserve">Prohlášení o nezohledňování nepříznivých dopadů </w:t>
      </w:r>
      <w:r w:rsidR="009B62ED">
        <w:rPr>
          <w:b/>
          <w:bCs/>
          <w:sz w:val="28"/>
          <w:szCs w:val="28"/>
        </w:rPr>
        <w:t>investičního</w:t>
      </w:r>
      <w:r w:rsidRPr="00E85B74">
        <w:rPr>
          <w:b/>
          <w:bCs/>
          <w:sz w:val="28"/>
          <w:szCs w:val="28"/>
        </w:rPr>
        <w:t xml:space="preserve"> poradenství na faktory udržitelnosti</w:t>
      </w:r>
    </w:p>
    <w:p w14:paraId="5C5B6C84" w14:textId="042B074B" w:rsidR="00122DDD" w:rsidRPr="00122DDD" w:rsidRDefault="00122DDD" w:rsidP="009F1680">
      <w:pPr>
        <w:jc w:val="center"/>
        <w:rPr>
          <w:sz w:val="20"/>
          <w:szCs w:val="20"/>
        </w:rPr>
      </w:pPr>
      <w:r w:rsidRPr="00122DDD">
        <w:rPr>
          <w:sz w:val="20"/>
          <w:szCs w:val="20"/>
        </w:rPr>
        <w:t>(</w:t>
      </w:r>
      <w:r w:rsidR="002E424B">
        <w:rPr>
          <w:sz w:val="20"/>
          <w:szCs w:val="20"/>
        </w:rPr>
        <w:t>1.</w:t>
      </w:r>
      <w:r w:rsidR="005C492E">
        <w:rPr>
          <w:sz w:val="20"/>
          <w:szCs w:val="20"/>
        </w:rPr>
        <w:t xml:space="preserve"> znění</w:t>
      </w:r>
      <w:r w:rsidRPr="00122DDD">
        <w:rPr>
          <w:sz w:val="20"/>
          <w:szCs w:val="20"/>
        </w:rPr>
        <w:t>)</w:t>
      </w:r>
    </w:p>
    <w:p w14:paraId="7797027F" w14:textId="77777777" w:rsidR="00E85B74" w:rsidRDefault="00E85B74" w:rsidP="00E85B74">
      <w:pPr>
        <w:jc w:val="center"/>
        <w:rPr>
          <w:b/>
          <w:bCs/>
          <w:sz w:val="28"/>
          <w:szCs w:val="28"/>
        </w:rPr>
      </w:pPr>
    </w:p>
    <w:p w14:paraId="7EDD1A6C" w14:textId="378E2B0A" w:rsidR="00D2076D" w:rsidRPr="00314A51" w:rsidRDefault="00E85B74" w:rsidP="00D2076D">
      <w:pPr>
        <w:jc w:val="both"/>
        <w:rPr>
          <w:b/>
          <w:bCs/>
          <w:sz w:val="20"/>
          <w:szCs w:val="20"/>
        </w:rPr>
      </w:pPr>
      <w:r w:rsidRPr="00E85B74">
        <w:rPr>
          <w:sz w:val="20"/>
          <w:szCs w:val="20"/>
        </w:rPr>
        <w:t>Společnost</w:t>
      </w:r>
      <w:r>
        <w:rPr>
          <w:sz w:val="20"/>
          <w:szCs w:val="20"/>
        </w:rPr>
        <w:t xml:space="preserve"> </w:t>
      </w:r>
      <w:r w:rsidR="002E424B" w:rsidRPr="002E424B">
        <w:rPr>
          <w:b/>
          <w:bCs/>
          <w:sz w:val="20"/>
          <w:szCs w:val="20"/>
        </w:rPr>
        <w:t>IMPERIUM FINANCE s.r.o.</w:t>
      </w:r>
      <w:r w:rsidR="002E424B">
        <w:rPr>
          <w:b/>
          <w:bCs/>
          <w:sz w:val="20"/>
          <w:szCs w:val="20"/>
        </w:rPr>
        <w:t xml:space="preserve">, </w:t>
      </w:r>
      <w:r w:rsidR="009B62ED">
        <w:rPr>
          <w:sz w:val="20"/>
          <w:szCs w:val="20"/>
        </w:rPr>
        <w:t xml:space="preserve">IČO: </w:t>
      </w:r>
      <w:r w:rsidR="002E424B" w:rsidRPr="002E424B">
        <w:rPr>
          <w:sz w:val="20"/>
          <w:szCs w:val="20"/>
        </w:rPr>
        <w:t>24848808</w:t>
      </w:r>
      <w:r w:rsidR="002E424B" w:rsidRPr="002E424B">
        <w:rPr>
          <w:sz w:val="20"/>
          <w:szCs w:val="20"/>
        </w:rPr>
        <w:t xml:space="preserve"> </w:t>
      </w:r>
      <w:r>
        <w:rPr>
          <w:sz w:val="20"/>
          <w:szCs w:val="20"/>
        </w:rPr>
        <w:t>(dále jen „</w:t>
      </w:r>
      <w:r w:rsidRPr="00E85B74">
        <w:rPr>
          <w:b/>
          <w:bCs/>
          <w:sz w:val="20"/>
          <w:szCs w:val="20"/>
        </w:rPr>
        <w:t>Společnost</w:t>
      </w:r>
      <w:r>
        <w:rPr>
          <w:sz w:val="20"/>
          <w:szCs w:val="20"/>
        </w:rPr>
        <w:t>“)</w:t>
      </w:r>
      <w:r w:rsidR="009F1680">
        <w:rPr>
          <w:sz w:val="20"/>
          <w:szCs w:val="20"/>
        </w:rPr>
        <w:t xml:space="preserve">, v souladu s čl. 4 odst. 5 písm. b) </w:t>
      </w:r>
      <w:r w:rsidR="009F1680" w:rsidRPr="009F1680">
        <w:rPr>
          <w:sz w:val="20"/>
          <w:szCs w:val="20"/>
        </w:rPr>
        <w:t>nařízení Evropského parlamentu a Rady (EU) 2019/2088 ze dne 27. listopadu 2019 o zveřejňování informací souvisejících s udržitelností v odvětví finančních služeb (dále jen „nařízení SFDR“)</w:t>
      </w:r>
      <w:r w:rsidR="00616D1B">
        <w:rPr>
          <w:sz w:val="20"/>
          <w:szCs w:val="20"/>
        </w:rPr>
        <w:t xml:space="preserve"> a v souladu s čl. 13 odst. </w:t>
      </w:r>
      <w:r w:rsidR="00850F8F">
        <w:rPr>
          <w:sz w:val="20"/>
          <w:szCs w:val="20"/>
        </w:rPr>
        <w:t>2</w:t>
      </w:r>
      <w:r w:rsidR="00616D1B">
        <w:rPr>
          <w:sz w:val="20"/>
          <w:szCs w:val="20"/>
        </w:rPr>
        <w:t xml:space="preserve"> a </w:t>
      </w:r>
      <w:r w:rsidR="00850F8F">
        <w:rPr>
          <w:sz w:val="20"/>
          <w:szCs w:val="20"/>
        </w:rPr>
        <w:t>3</w:t>
      </w:r>
      <w:r w:rsidR="00616D1B">
        <w:rPr>
          <w:sz w:val="20"/>
          <w:szCs w:val="20"/>
        </w:rPr>
        <w:t xml:space="preserve"> </w:t>
      </w:r>
      <w:r w:rsidR="00616D1B" w:rsidRPr="00616D1B">
        <w:rPr>
          <w:sz w:val="20"/>
          <w:szCs w:val="20"/>
        </w:rPr>
        <w:t>nařízení Komise v přenesené pravomoci (EU) 2022/1288</w:t>
      </w:r>
      <w:r w:rsidR="009F1680" w:rsidRPr="009F168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Pr="00314A51">
        <w:rPr>
          <w:b/>
          <w:bCs/>
          <w:sz w:val="20"/>
          <w:szCs w:val="20"/>
        </w:rPr>
        <w:t xml:space="preserve">tímto prohlašuje, že </w:t>
      </w:r>
      <w:r w:rsidR="00AB218A">
        <w:rPr>
          <w:b/>
          <w:bCs/>
          <w:sz w:val="20"/>
          <w:szCs w:val="20"/>
        </w:rPr>
        <w:t xml:space="preserve">ve svém </w:t>
      </w:r>
      <w:r w:rsidR="00850F8F">
        <w:rPr>
          <w:b/>
          <w:bCs/>
          <w:sz w:val="20"/>
          <w:szCs w:val="20"/>
        </w:rPr>
        <w:t>investičním</w:t>
      </w:r>
      <w:r w:rsidRPr="00314A51">
        <w:rPr>
          <w:b/>
          <w:bCs/>
          <w:sz w:val="20"/>
          <w:szCs w:val="20"/>
        </w:rPr>
        <w:t xml:space="preserve"> poradenství</w:t>
      </w:r>
      <w:r w:rsidR="00305556" w:rsidRPr="00314A51">
        <w:rPr>
          <w:b/>
          <w:bCs/>
          <w:sz w:val="20"/>
          <w:szCs w:val="20"/>
        </w:rPr>
        <w:t xml:space="preserve"> nezohledňuje</w:t>
      </w:r>
      <w:r w:rsidRPr="00314A51">
        <w:rPr>
          <w:b/>
          <w:bCs/>
          <w:sz w:val="20"/>
          <w:szCs w:val="20"/>
        </w:rPr>
        <w:t xml:space="preserve"> žádné nepřiznivé dopady investičních rozhodnutí na faktory udržitelnosti</w:t>
      </w:r>
      <w:r w:rsidR="00D2076D" w:rsidRPr="00314A51">
        <w:rPr>
          <w:b/>
          <w:bCs/>
          <w:sz w:val="20"/>
          <w:szCs w:val="20"/>
        </w:rPr>
        <w:t xml:space="preserve">. </w:t>
      </w:r>
    </w:p>
    <w:p w14:paraId="1B21D1C4" w14:textId="117E26B8" w:rsidR="00893176" w:rsidRPr="00893176" w:rsidRDefault="00893176" w:rsidP="00D2076D">
      <w:pPr>
        <w:jc w:val="both"/>
        <w:rPr>
          <w:b/>
          <w:bCs/>
          <w:sz w:val="20"/>
          <w:szCs w:val="20"/>
        </w:rPr>
      </w:pPr>
      <w:r w:rsidRPr="00893176">
        <w:rPr>
          <w:b/>
          <w:bCs/>
          <w:sz w:val="20"/>
          <w:szCs w:val="20"/>
        </w:rPr>
        <w:t>Odůvodnění</w:t>
      </w:r>
    </w:p>
    <w:p w14:paraId="200C0D3A" w14:textId="577EDF60" w:rsidR="00672C4A" w:rsidRDefault="00E85B74" w:rsidP="00D2076D">
      <w:pPr>
        <w:jc w:val="both"/>
        <w:rPr>
          <w:sz w:val="20"/>
          <w:szCs w:val="20"/>
        </w:rPr>
      </w:pPr>
      <w:r w:rsidRPr="00D2076D">
        <w:rPr>
          <w:sz w:val="20"/>
          <w:szCs w:val="20"/>
        </w:rPr>
        <w:t xml:space="preserve">Společnost jako </w:t>
      </w:r>
      <w:r w:rsidR="00850F8F">
        <w:rPr>
          <w:sz w:val="20"/>
          <w:szCs w:val="20"/>
        </w:rPr>
        <w:t>investiční zprostředkovatel</w:t>
      </w:r>
      <w:r w:rsidR="00305556" w:rsidRPr="00D2076D">
        <w:rPr>
          <w:sz w:val="20"/>
          <w:szCs w:val="20"/>
        </w:rPr>
        <w:t xml:space="preserve"> zařazuje do své </w:t>
      </w:r>
      <w:r w:rsidR="009F1680" w:rsidRPr="00D2076D">
        <w:rPr>
          <w:sz w:val="20"/>
          <w:szCs w:val="20"/>
        </w:rPr>
        <w:t xml:space="preserve">nabídky </w:t>
      </w:r>
      <w:r w:rsidR="00850F8F">
        <w:rPr>
          <w:sz w:val="20"/>
          <w:szCs w:val="20"/>
        </w:rPr>
        <w:t>investiční nástroje a produkty</w:t>
      </w:r>
      <w:r w:rsidR="009F1680" w:rsidRPr="00D2076D">
        <w:rPr>
          <w:sz w:val="20"/>
          <w:szCs w:val="20"/>
        </w:rPr>
        <w:t xml:space="preserve"> v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>rozsahu, v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>jakém je oprávněn</w:t>
      </w:r>
      <w:r w:rsidR="00D2076D">
        <w:rPr>
          <w:sz w:val="20"/>
          <w:szCs w:val="20"/>
        </w:rPr>
        <w:t>a</w:t>
      </w:r>
      <w:r w:rsidR="009F1680" w:rsidRPr="00D2076D">
        <w:rPr>
          <w:sz w:val="20"/>
          <w:szCs w:val="20"/>
        </w:rPr>
        <w:t xml:space="preserve"> k</w:t>
      </w:r>
      <w:r w:rsidR="00AB218A">
        <w:rPr>
          <w:sz w:val="20"/>
          <w:szCs w:val="20"/>
        </w:rPr>
        <w:t> </w:t>
      </w:r>
      <w:r w:rsidR="009F1680" w:rsidRPr="00D2076D">
        <w:rPr>
          <w:sz w:val="20"/>
          <w:szCs w:val="20"/>
        </w:rPr>
        <w:t>jejich distribuci na základě smluvní</w:t>
      </w:r>
      <w:r w:rsidR="00850F8F">
        <w:rPr>
          <w:sz w:val="20"/>
          <w:szCs w:val="20"/>
        </w:rPr>
        <w:t>ch</w:t>
      </w:r>
      <w:r w:rsidR="009F1680" w:rsidRPr="00D2076D">
        <w:rPr>
          <w:sz w:val="20"/>
          <w:szCs w:val="20"/>
        </w:rPr>
        <w:t xml:space="preserve"> ujednání </w:t>
      </w:r>
      <w:r w:rsidR="00850F8F">
        <w:rPr>
          <w:sz w:val="20"/>
          <w:szCs w:val="20"/>
        </w:rPr>
        <w:t>se spolupracujícími obchodníky s cennými papíry nebo investičními společnostmi (dále jen „OCP/IS“). Společnost s</w:t>
      </w:r>
      <w:r w:rsidR="00AB218A">
        <w:rPr>
          <w:sz w:val="20"/>
          <w:szCs w:val="20"/>
        </w:rPr>
        <w:t> </w:t>
      </w:r>
      <w:r w:rsidR="00F8130A">
        <w:rPr>
          <w:sz w:val="20"/>
          <w:szCs w:val="20"/>
        </w:rPr>
        <w:t xml:space="preserve">ohledem na svou velikost, personální a technické vybavení </w:t>
      </w:r>
      <w:r w:rsidR="00672C4A">
        <w:rPr>
          <w:sz w:val="20"/>
          <w:szCs w:val="20"/>
        </w:rPr>
        <w:t xml:space="preserve">a omezené informace poskytované </w:t>
      </w:r>
      <w:r w:rsidR="00850F8F">
        <w:rPr>
          <w:sz w:val="20"/>
          <w:szCs w:val="20"/>
        </w:rPr>
        <w:t>OCP/IS</w:t>
      </w:r>
      <w:r w:rsidR="00AB218A">
        <w:rPr>
          <w:sz w:val="20"/>
          <w:szCs w:val="20"/>
        </w:rPr>
        <w:t xml:space="preserve"> související s udržitelností (mj. informací o hlavních nepříznivých dopadech na faktory udržitelnosti) dle nařízení SFDR, </w:t>
      </w:r>
      <w:r w:rsidR="00F8130A">
        <w:rPr>
          <w:sz w:val="20"/>
          <w:szCs w:val="20"/>
        </w:rPr>
        <w:t>neuplatňuje žádné politiky pro identifikaci a prioritizaci</w:t>
      </w:r>
      <w:r w:rsidR="005C492E">
        <w:rPr>
          <w:sz w:val="20"/>
          <w:szCs w:val="20"/>
        </w:rPr>
        <w:t xml:space="preserve"> nepřiznivých dopadů investičních rozhodnutí na faktory udržitelnosti</w:t>
      </w:r>
      <w:r w:rsidR="00314A51">
        <w:rPr>
          <w:rStyle w:val="FootnoteReference"/>
          <w:sz w:val="20"/>
          <w:szCs w:val="20"/>
        </w:rPr>
        <w:footnoteReference w:id="1"/>
      </w:r>
      <w:r w:rsidR="00F8130A">
        <w:rPr>
          <w:sz w:val="20"/>
          <w:szCs w:val="20"/>
        </w:rPr>
        <w:t xml:space="preserve">. </w:t>
      </w:r>
    </w:p>
    <w:p w14:paraId="3E8FB6A7" w14:textId="559DBDFB" w:rsidR="00D2076D" w:rsidRDefault="00F8130A" w:rsidP="00D20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850F8F">
        <w:rPr>
          <w:sz w:val="20"/>
          <w:szCs w:val="20"/>
        </w:rPr>
        <w:t>činnosti Společnosti jako investičního zprostředkovatele</w:t>
      </w:r>
      <w:r>
        <w:rPr>
          <w:sz w:val="20"/>
          <w:szCs w:val="20"/>
        </w:rPr>
        <w:t xml:space="preserve"> se promítají politiky, které jsou zpravidla uplatňované</w:t>
      </w:r>
      <w:r w:rsidR="005C492E">
        <w:rPr>
          <w:sz w:val="20"/>
          <w:szCs w:val="20"/>
        </w:rPr>
        <w:t xml:space="preserve"> již na straně </w:t>
      </w:r>
      <w:r w:rsidR="00850F8F">
        <w:rPr>
          <w:sz w:val="20"/>
          <w:szCs w:val="20"/>
        </w:rPr>
        <w:t>OCP/IS</w:t>
      </w:r>
      <w:r w:rsidR="005C492E">
        <w:rPr>
          <w:sz w:val="20"/>
          <w:szCs w:val="20"/>
        </w:rPr>
        <w:t xml:space="preserve">. </w:t>
      </w:r>
      <w:r w:rsidR="00C473B5" w:rsidRPr="00D2076D">
        <w:rPr>
          <w:sz w:val="20"/>
          <w:szCs w:val="20"/>
        </w:rPr>
        <w:t xml:space="preserve">Podrobnější informace </w:t>
      </w:r>
      <w:r w:rsidR="00D2076D" w:rsidRPr="00D2076D">
        <w:rPr>
          <w:sz w:val="20"/>
          <w:szCs w:val="20"/>
        </w:rPr>
        <w:t>lze vyhledat na internetových stránkách</w:t>
      </w:r>
      <w:r w:rsidR="00706F16">
        <w:rPr>
          <w:sz w:val="20"/>
          <w:szCs w:val="20"/>
        </w:rPr>
        <w:t xml:space="preserve"> jednotlivých </w:t>
      </w:r>
      <w:r w:rsidR="00850F8F">
        <w:rPr>
          <w:sz w:val="20"/>
          <w:szCs w:val="20"/>
        </w:rPr>
        <w:t>OCP/IS</w:t>
      </w:r>
      <w:r w:rsidR="00C473B5" w:rsidRPr="00D2076D">
        <w:rPr>
          <w:sz w:val="20"/>
          <w:szCs w:val="20"/>
        </w:rPr>
        <w:t>.</w:t>
      </w:r>
    </w:p>
    <w:p w14:paraId="726DC268" w14:textId="08E036BD" w:rsidR="00384BF6" w:rsidRDefault="00384BF6" w:rsidP="00D20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požadavku zákazníka na sdělení, zdali jeho investiční rozhodnutí může mít nepříznivé dopady na faktory udržitelnosti, Společnost </w:t>
      </w:r>
      <w:r w:rsidR="00850F8F">
        <w:rPr>
          <w:sz w:val="20"/>
          <w:szCs w:val="20"/>
        </w:rPr>
        <w:t xml:space="preserve">ověří </w:t>
      </w:r>
      <w:r>
        <w:rPr>
          <w:sz w:val="20"/>
          <w:szCs w:val="20"/>
        </w:rPr>
        <w:t>tuto skutečnost u příslušn</w:t>
      </w:r>
      <w:r w:rsidR="00850F8F">
        <w:rPr>
          <w:sz w:val="20"/>
          <w:szCs w:val="20"/>
        </w:rPr>
        <w:t>ého OCP/IS</w:t>
      </w:r>
      <w:r>
        <w:rPr>
          <w:sz w:val="20"/>
          <w:szCs w:val="20"/>
        </w:rPr>
        <w:t xml:space="preserve">, jejichž produkty jsou výsledkem </w:t>
      </w:r>
      <w:r w:rsidR="00850F8F">
        <w:rPr>
          <w:sz w:val="20"/>
          <w:szCs w:val="20"/>
        </w:rPr>
        <w:t>investičního</w:t>
      </w:r>
      <w:r>
        <w:rPr>
          <w:sz w:val="20"/>
          <w:szCs w:val="20"/>
        </w:rPr>
        <w:t xml:space="preserve"> poradenství Společnosti a o výsledku informuje zákazníka.</w:t>
      </w:r>
    </w:p>
    <w:p w14:paraId="6AE957D3" w14:textId="3B2765A8" w:rsidR="005C492E" w:rsidRPr="00D2076D" w:rsidRDefault="005C492E" w:rsidP="00D20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se zavazuje svůj přístup pravidelně </w:t>
      </w:r>
      <w:r w:rsidR="00AB218A">
        <w:rPr>
          <w:sz w:val="20"/>
          <w:szCs w:val="20"/>
        </w:rPr>
        <w:t>přehodnocovat</w:t>
      </w:r>
      <w:r w:rsidR="00D42BF6">
        <w:rPr>
          <w:sz w:val="20"/>
          <w:szCs w:val="20"/>
        </w:rPr>
        <w:t>,</w:t>
      </w:r>
      <w:r w:rsidR="00C34E6B">
        <w:rPr>
          <w:sz w:val="20"/>
          <w:szCs w:val="20"/>
        </w:rPr>
        <w:t xml:space="preserve"> a to zejména s ohledem na dostupnost a přesnost informací poskytovaných </w:t>
      </w:r>
      <w:r w:rsidR="00850F8F">
        <w:rPr>
          <w:sz w:val="20"/>
          <w:szCs w:val="20"/>
        </w:rPr>
        <w:t>OCP/IS</w:t>
      </w:r>
      <w:r w:rsidR="00C34E6B">
        <w:rPr>
          <w:sz w:val="20"/>
          <w:szCs w:val="20"/>
        </w:rPr>
        <w:t>, a to</w:t>
      </w:r>
      <w:r w:rsidR="00B03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nejméně jednou ročně, vždy </w:t>
      </w:r>
      <w:r w:rsidR="00706F16">
        <w:rPr>
          <w:sz w:val="20"/>
          <w:szCs w:val="20"/>
        </w:rPr>
        <w:t xml:space="preserve">nejpozději </w:t>
      </w:r>
      <w:r>
        <w:rPr>
          <w:sz w:val="20"/>
          <w:szCs w:val="20"/>
        </w:rPr>
        <w:t>k</w:t>
      </w:r>
      <w:r w:rsidR="002E424B">
        <w:rPr>
          <w:sz w:val="20"/>
          <w:szCs w:val="20"/>
        </w:rPr>
        <w:t> 30. 9.</w:t>
      </w:r>
    </w:p>
    <w:p w14:paraId="486756EA" w14:textId="28587026" w:rsidR="00D2076D" w:rsidRDefault="00122DDD" w:rsidP="00E85B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2E424B">
        <w:rPr>
          <w:sz w:val="20"/>
          <w:szCs w:val="20"/>
        </w:rPr>
        <w:t>30. 9. 2024</w:t>
      </w:r>
    </w:p>
    <w:p w14:paraId="157906A1" w14:textId="16AE2216" w:rsidR="00E85B74" w:rsidRPr="00E85B74" w:rsidRDefault="00E85B74" w:rsidP="00E85B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85B74" w:rsidRPr="00E8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E05C" w14:textId="77777777" w:rsidR="00145548" w:rsidRDefault="00145548" w:rsidP="00314A51">
      <w:pPr>
        <w:spacing w:after="0" w:line="240" w:lineRule="auto"/>
      </w:pPr>
      <w:r>
        <w:separator/>
      </w:r>
    </w:p>
  </w:endnote>
  <w:endnote w:type="continuationSeparator" w:id="0">
    <w:p w14:paraId="3536A54E" w14:textId="77777777" w:rsidR="00145548" w:rsidRDefault="00145548" w:rsidP="0031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2F87" w14:textId="77777777" w:rsidR="00145548" w:rsidRDefault="00145548" w:rsidP="00314A51">
      <w:pPr>
        <w:spacing w:after="0" w:line="240" w:lineRule="auto"/>
      </w:pPr>
      <w:r>
        <w:separator/>
      </w:r>
    </w:p>
  </w:footnote>
  <w:footnote w:type="continuationSeparator" w:id="0">
    <w:p w14:paraId="2E00FF28" w14:textId="77777777" w:rsidR="00145548" w:rsidRDefault="00145548" w:rsidP="00314A51">
      <w:pPr>
        <w:spacing w:after="0" w:line="240" w:lineRule="auto"/>
      </w:pPr>
      <w:r>
        <w:continuationSeparator/>
      </w:r>
    </w:p>
  </w:footnote>
  <w:footnote w:id="1">
    <w:p w14:paraId="27776FA3" w14:textId="3AE24F7C" w:rsidR="00314A51" w:rsidRPr="00314A51" w:rsidRDefault="00314A51" w:rsidP="00314A51">
      <w:pPr>
        <w:pStyle w:val="FootnoteText"/>
        <w:rPr>
          <w:sz w:val="16"/>
          <w:szCs w:val="16"/>
        </w:rPr>
      </w:pPr>
      <w:r w:rsidRPr="00314A51">
        <w:rPr>
          <w:rStyle w:val="FootnoteReference"/>
          <w:sz w:val="16"/>
          <w:szCs w:val="16"/>
        </w:rPr>
        <w:footnoteRef/>
      </w:r>
      <w:r w:rsidRPr="00314A51">
        <w:rPr>
          <w:sz w:val="16"/>
          <w:szCs w:val="16"/>
        </w:rPr>
        <w:t xml:space="preserve"> Tj. na environmentální, sociální a zaměstnanecké otázky, dodržování lidských práv a otázky boje proti korupci a úplatkářství.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3318"/>
    <w:multiLevelType w:val="hybridMultilevel"/>
    <w:tmpl w:val="C0725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74"/>
    <w:rsid w:val="000132D0"/>
    <w:rsid w:val="00080201"/>
    <w:rsid w:val="00122DDD"/>
    <w:rsid w:val="00124BBD"/>
    <w:rsid w:val="00145548"/>
    <w:rsid w:val="001739AA"/>
    <w:rsid w:val="002E424B"/>
    <w:rsid w:val="00305556"/>
    <w:rsid w:val="00314A51"/>
    <w:rsid w:val="00384BF6"/>
    <w:rsid w:val="003C0852"/>
    <w:rsid w:val="003E0F54"/>
    <w:rsid w:val="003F7A82"/>
    <w:rsid w:val="00477029"/>
    <w:rsid w:val="004A79F9"/>
    <w:rsid w:val="004B3F7D"/>
    <w:rsid w:val="004F12F7"/>
    <w:rsid w:val="00590FED"/>
    <w:rsid w:val="005C492E"/>
    <w:rsid w:val="00616D1B"/>
    <w:rsid w:val="00617CDA"/>
    <w:rsid w:val="006329ED"/>
    <w:rsid w:val="00672C4A"/>
    <w:rsid w:val="00683080"/>
    <w:rsid w:val="006848A7"/>
    <w:rsid w:val="006A54CD"/>
    <w:rsid w:val="00706F16"/>
    <w:rsid w:val="00841ACE"/>
    <w:rsid w:val="00850F8F"/>
    <w:rsid w:val="00881450"/>
    <w:rsid w:val="00893176"/>
    <w:rsid w:val="009B62ED"/>
    <w:rsid w:val="009E07CE"/>
    <w:rsid w:val="009F1680"/>
    <w:rsid w:val="00AB218A"/>
    <w:rsid w:val="00AB5689"/>
    <w:rsid w:val="00B035EA"/>
    <w:rsid w:val="00BF5C65"/>
    <w:rsid w:val="00C34E6B"/>
    <w:rsid w:val="00C473B5"/>
    <w:rsid w:val="00CF1CBB"/>
    <w:rsid w:val="00D2076D"/>
    <w:rsid w:val="00D42BF6"/>
    <w:rsid w:val="00D60E54"/>
    <w:rsid w:val="00E85B74"/>
    <w:rsid w:val="00ED6631"/>
    <w:rsid w:val="00F16881"/>
    <w:rsid w:val="00F8130A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60BAD"/>
  <w15:chartTrackingRefBased/>
  <w15:docId w15:val="{656BBEBF-3701-4A96-8FAA-7CDB719C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5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B7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5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47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07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4A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A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A51"/>
    <w:rPr>
      <w:vertAlign w:val="superscript"/>
    </w:rPr>
  </w:style>
  <w:style w:type="paragraph" w:styleId="Revision">
    <w:name w:val="Revision"/>
    <w:hidden/>
    <w:uiPriority w:val="99"/>
    <w:semiHidden/>
    <w:rsid w:val="00477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C791-D6D1-4EF3-9B9F-595BBB77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Nedvěd</dc:creator>
  <cp:keywords/>
  <dc:description/>
  <cp:lastModifiedBy>Tereza Radotínská</cp:lastModifiedBy>
  <cp:revision>5</cp:revision>
  <dcterms:created xsi:type="dcterms:W3CDTF">2023-11-09T11:58:00Z</dcterms:created>
  <dcterms:modified xsi:type="dcterms:W3CDTF">2024-09-30T11:57:00Z</dcterms:modified>
</cp:coreProperties>
</file>